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C400" w14:textId="38BF8055" w:rsidR="001D7339" w:rsidRDefault="00C501EC" w:rsidP="001D7339">
      <w:r>
        <w:rPr>
          <w:noProof/>
        </w:rPr>
        <w:drawing>
          <wp:anchor distT="0" distB="0" distL="114300" distR="114300" simplePos="0" relativeHeight="251659264" behindDoc="0" locked="0" layoutInCell="1" allowOverlap="1" wp14:anchorId="0A94A5CF" wp14:editId="6497B0FA">
            <wp:simplePos x="0" y="0"/>
            <wp:positionH relativeFrom="margin">
              <wp:posOffset>2276475</wp:posOffset>
            </wp:positionH>
            <wp:positionV relativeFrom="paragraph">
              <wp:posOffset>-121285</wp:posOffset>
            </wp:positionV>
            <wp:extent cx="2075688" cy="685549"/>
            <wp:effectExtent l="0" t="0" r="1270" b="635"/>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75688" cy="685549"/>
                    </a:xfrm>
                    <a:prstGeom prst="rect">
                      <a:avLst/>
                    </a:prstGeom>
                  </pic:spPr>
                </pic:pic>
              </a:graphicData>
            </a:graphic>
            <wp14:sizeRelH relativeFrom="margin">
              <wp14:pctWidth>0</wp14:pctWidth>
            </wp14:sizeRelH>
          </wp:anchor>
        </w:drawing>
      </w:r>
    </w:p>
    <w:p w14:paraId="4FE41DBE" w14:textId="3A7B770A" w:rsidR="00C501EC" w:rsidRPr="00C501EC" w:rsidRDefault="00C501EC" w:rsidP="00EA4CB9">
      <w:pPr>
        <w:spacing w:line="600" w:lineRule="auto"/>
      </w:pPr>
    </w:p>
    <w:p w14:paraId="7E9E1977" w14:textId="77777777" w:rsidR="00C501EC" w:rsidRDefault="00C501EC" w:rsidP="00C501EC"/>
    <w:p w14:paraId="3AB73BBD" w14:textId="77777777" w:rsidR="002D608B" w:rsidRDefault="002D608B" w:rsidP="00912D06"/>
    <w:p w14:paraId="2B7D0ACA" w14:textId="70BA6B67" w:rsidR="001D7339" w:rsidRDefault="00912D06" w:rsidP="00912D06">
      <w:r>
        <w:t xml:space="preserve">February </w:t>
      </w:r>
      <w:r w:rsidR="002D608B">
        <w:t>18</w:t>
      </w:r>
      <w:r w:rsidR="001D7339" w:rsidRPr="001D7339">
        <w:t>, 2022</w:t>
      </w:r>
    </w:p>
    <w:p w14:paraId="669521FB" w14:textId="77777777" w:rsidR="00C501EC" w:rsidRDefault="00C501EC" w:rsidP="001D7339">
      <w:pPr>
        <w:spacing w:line="360" w:lineRule="auto"/>
        <w:rPr>
          <w:b/>
          <w:bCs/>
        </w:rPr>
      </w:pPr>
    </w:p>
    <w:p w14:paraId="44E66D3C" w14:textId="4A8C57D4" w:rsidR="00757AF7" w:rsidRPr="00B63068" w:rsidRDefault="002D608B" w:rsidP="001D7339">
      <w:pPr>
        <w:spacing w:line="360" w:lineRule="auto"/>
        <w:rPr>
          <w:b/>
          <w:bCs/>
          <w:sz w:val="28"/>
          <w:szCs w:val="28"/>
        </w:rPr>
      </w:pPr>
      <w:r w:rsidRPr="002D608B">
        <w:rPr>
          <w:b/>
          <w:bCs/>
          <w:sz w:val="28"/>
          <w:szCs w:val="28"/>
        </w:rPr>
        <w:t>Eley to Serve as Deputy Governor</w:t>
      </w:r>
    </w:p>
    <w:p w14:paraId="7AD55B97" w14:textId="62D9BA17" w:rsidR="00912D06" w:rsidRDefault="002D608B" w:rsidP="00912D06">
      <w:r w:rsidRPr="002D608B">
        <w:t>Governor Bill Lee recently announced the appointment of Butch Eley as Deputy Governor. Eley will continue to serve in his current role as Commissioner of the Department of Finance and Administration. Eley is preceded by Lang Wiseman, who recently transitioned to the private sector. Before his time as Commissioner, Eley served as COO in the Governor’s office. In the private sector, Eley was founder and CEO of Infrastructure Corporation of America.</w:t>
      </w:r>
    </w:p>
    <w:p w14:paraId="1C1E3B40" w14:textId="77777777" w:rsidR="00912D06" w:rsidRDefault="00912D06" w:rsidP="00912D06"/>
    <w:p w14:paraId="1F06FBA8" w14:textId="294FCD75" w:rsidR="00757AF7" w:rsidRPr="00B63068" w:rsidRDefault="002D608B" w:rsidP="00571EBD">
      <w:pPr>
        <w:spacing w:line="360" w:lineRule="auto"/>
        <w:rPr>
          <w:b/>
          <w:bCs/>
          <w:sz w:val="28"/>
          <w:szCs w:val="28"/>
        </w:rPr>
      </w:pPr>
      <w:r w:rsidRPr="002D608B">
        <w:rPr>
          <w:b/>
          <w:bCs/>
          <w:sz w:val="28"/>
          <w:szCs w:val="28"/>
        </w:rPr>
        <w:t>Release of New Education Funding Formula</w:t>
      </w:r>
      <w:r w:rsidRPr="002D608B">
        <w:rPr>
          <w:b/>
          <w:bCs/>
          <w:sz w:val="28"/>
          <w:szCs w:val="28"/>
        </w:rPr>
        <w:t xml:space="preserve"> </w:t>
      </w:r>
    </w:p>
    <w:p w14:paraId="415D7D9F" w14:textId="1799A348" w:rsidR="00F21183" w:rsidRDefault="002D608B" w:rsidP="008F7FB4">
      <w:pPr>
        <w:rPr>
          <w:rFonts w:cstheme="minorHAnsi"/>
          <w:color w:val="313131"/>
          <w:spacing w:val="-2"/>
        </w:rPr>
      </w:pPr>
      <w:r w:rsidRPr="002D608B">
        <w:rPr>
          <w:rFonts w:cstheme="minorHAnsi"/>
          <w:color w:val="313131"/>
          <w:spacing w:val="-2"/>
        </w:rPr>
        <w:t xml:space="preserve">Next week, Education Commissioner Penny Schwinn and Governor Lee will present legislation for the much-anticipated new student-based funding formula, known as the Tennessee Investment in Student Achievement formula (TISA). This follows a months-long process to update and replace the much older Basic Education Program (BEP). Community and education leaders across the state convened in 18 committees appointed by Commissioner Schwinn and Governor Lee starting last year to begin the overhaul. To learn more about the new funding program and additional resources, </w:t>
      </w:r>
      <w:hyperlink r:id="rId8" w:history="1">
        <w:r w:rsidRPr="002D608B">
          <w:rPr>
            <w:rStyle w:val="Hyperlink"/>
            <w:rFonts w:cstheme="minorHAnsi"/>
            <w:spacing w:val="-2"/>
          </w:rPr>
          <w:t>clic</w:t>
        </w:r>
        <w:r w:rsidRPr="002D608B">
          <w:rPr>
            <w:rStyle w:val="Hyperlink"/>
            <w:rFonts w:cstheme="minorHAnsi"/>
            <w:spacing w:val="-2"/>
          </w:rPr>
          <w:t>k here</w:t>
        </w:r>
      </w:hyperlink>
      <w:r w:rsidRPr="002D608B">
        <w:rPr>
          <w:rFonts w:cstheme="minorHAnsi"/>
          <w:color w:val="313131"/>
          <w:spacing w:val="-2"/>
        </w:rPr>
        <w:t>.</w:t>
      </w:r>
    </w:p>
    <w:p w14:paraId="6C87F2A5" w14:textId="3674843A" w:rsidR="008F7FB4" w:rsidRDefault="008F7FB4" w:rsidP="008F7FB4">
      <w:pPr>
        <w:rPr>
          <w:rFonts w:cstheme="minorHAnsi"/>
          <w:color w:val="313131"/>
          <w:spacing w:val="-2"/>
        </w:rPr>
      </w:pPr>
    </w:p>
    <w:p w14:paraId="24298226" w14:textId="7B204E22" w:rsidR="006508F1" w:rsidRPr="006508F1" w:rsidRDefault="002D608B" w:rsidP="00E70BB9">
      <w:pPr>
        <w:spacing w:line="360" w:lineRule="auto"/>
        <w:rPr>
          <w:rFonts w:cstheme="minorHAnsi"/>
          <w:color w:val="313131"/>
          <w:spacing w:val="-2"/>
          <w:sz w:val="28"/>
          <w:szCs w:val="28"/>
        </w:rPr>
      </w:pPr>
      <w:r w:rsidRPr="002D608B">
        <w:rPr>
          <w:rStyle w:val="Strong"/>
          <w:rFonts w:cstheme="minorHAnsi"/>
          <w:color w:val="313131"/>
          <w:spacing w:val="-2"/>
          <w:sz w:val="28"/>
          <w:szCs w:val="28"/>
        </w:rPr>
        <w:t xml:space="preserve">Rep Mike Stewart </w:t>
      </w:r>
      <w:r>
        <w:rPr>
          <w:rStyle w:val="Strong"/>
          <w:rFonts w:cstheme="minorHAnsi"/>
          <w:color w:val="313131"/>
          <w:spacing w:val="-2"/>
          <w:sz w:val="28"/>
          <w:szCs w:val="28"/>
        </w:rPr>
        <w:t>N</w:t>
      </w:r>
      <w:r w:rsidRPr="002D608B">
        <w:rPr>
          <w:rStyle w:val="Strong"/>
          <w:rFonts w:cstheme="minorHAnsi"/>
          <w:color w:val="313131"/>
          <w:spacing w:val="-2"/>
          <w:sz w:val="28"/>
          <w:szCs w:val="28"/>
        </w:rPr>
        <w:t>ot Running for Re-Election</w:t>
      </w:r>
    </w:p>
    <w:p w14:paraId="21849504" w14:textId="77777777" w:rsidR="002D608B" w:rsidRDefault="002D608B" w:rsidP="002D608B">
      <w:pPr>
        <w:rPr>
          <w:rFonts w:cstheme="minorHAnsi"/>
          <w:color w:val="313131"/>
          <w:spacing w:val="-2"/>
        </w:rPr>
      </w:pPr>
      <w:r w:rsidRPr="002D608B">
        <w:rPr>
          <w:rFonts w:cstheme="minorHAnsi"/>
          <w:color w:val="313131"/>
          <w:spacing w:val="-2"/>
        </w:rPr>
        <w:t xml:space="preserve">Rep. Mike Stewart (D-Nashville) announced today that he will not run for re-election. Stewart said he will instead focus his attention to issues within the election </w:t>
      </w:r>
      <w:proofErr w:type="gramStart"/>
      <w:r w:rsidRPr="002D608B">
        <w:rPr>
          <w:rFonts w:cstheme="minorHAnsi"/>
          <w:color w:val="313131"/>
          <w:spacing w:val="-2"/>
        </w:rPr>
        <w:t>system, but</w:t>
      </w:r>
      <w:proofErr w:type="gramEnd"/>
      <w:r w:rsidRPr="002D608B">
        <w:rPr>
          <w:rFonts w:cstheme="minorHAnsi"/>
          <w:color w:val="313131"/>
          <w:spacing w:val="-2"/>
        </w:rPr>
        <w:t xml:space="preserve"> declined to elaborate further on his future plans. He did say that he will likely run for office again in the future</w:t>
      </w:r>
      <w:r>
        <w:rPr>
          <w:rFonts w:cstheme="minorHAnsi"/>
          <w:color w:val="313131"/>
          <w:spacing w:val="-2"/>
        </w:rPr>
        <w:t>.</w:t>
      </w:r>
    </w:p>
    <w:p w14:paraId="48EAF82A" w14:textId="77777777" w:rsidR="002D608B" w:rsidRDefault="002D608B" w:rsidP="002D608B">
      <w:pPr>
        <w:rPr>
          <w:rFonts w:cstheme="minorHAnsi"/>
          <w:color w:val="313131"/>
          <w:spacing w:val="-2"/>
        </w:rPr>
      </w:pPr>
    </w:p>
    <w:p w14:paraId="465356FD" w14:textId="793F3A65" w:rsidR="002D608B" w:rsidRPr="002D608B" w:rsidRDefault="002D608B" w:rsidP="002D608B">
      <w:pPr>
        <w:rPr>
          <w:rFonts w:cstheme="minorHAnsi"/>
          <w:color w:val="313131"/>
          <w:spacing w:val="-2"/>
        </w:rPr>
      </w:pPr>
      <w:r w:rsidRPr="002D608B">
        <w:rPr>
          <w:rFonts w:cstheme="minorHAnsi"/>
          <w:color w:val="313131"/>
          <w:spacing w:val="-2"/>
        </w:rPr>
        <w:t xml:space="preserve">“I’d like to close this chapter by saying it has been a privilege to serve the people in House District 52 and I intend to continue fighting for you, as well as the rest of the country, in my new role," Stewart said. </w:t>
      </w:r>
    </w:p>
    <w:p w14:paraId="063CFF0E" w14:textId="77777777" w:rsidR="002D608B" w:rsidRPr="002D608B" w:rsidRDefault="002D608B" w:rsidP="002D608B">
      <w:pPr>
        <w:rPr>
          <w:rFonts w:cstheme="minorHAnsi"/>
          <w:color w:val="313131"/>
          <w:spacing w:val="-2"/>
        </w:rPr>
      </w:pPr>
      <w:r w:rsidRPr="002D608B">
        <w:rPr>
          <w:rFonts w:cstheme="minorHAnsi"/>
          <w:color w:val="313131"/>
          <w:spacing w:val="-2"/>
        </w:rPr>
        <w:t xml:space="preserve"> </w:t>
      </w:r>
    </w:p>
    <w:p w14:paraId="6E793637" w14:textId="6D471C91" w:rsidR="002D608B" w:rsidRDefault="002D608B" w:rsidP="002D608B">
      <w:pPr>
        <w:rPr>
          <w:rFonts w:cstheme="minorHAnsi"/>
          <w:color w:val="313131"/>
          <w:spacing w:val="-2"/>
        </w:rPr>
      </w:pPr>
      <w:r w:rsidRPr="002D608B">
        <w:rPr>
          <w:rFonts w:cstheme="minorHAnsi"/>
          <w:color w:val="313131"/>
          <w:spacing w:val="-2"/>
        </w:rPr>
        <w:t xml:space="preserve">Stewart joins Rep. David Byrd (R-Waynesboro), Rep. Glen </w:t>
      </w:r>
      <w:proofErr w:type="spellStart"/>
      <w:r w:rsidRPr="002D608B">
        <w:rPr>
          <w:rFonts w:cstheme="minorHAnsi"/>
          <w:color w:val="313131"/>
          <w:spacing w:val="-2"/>
        </w:rPr>
        <w:t>Casada</w:t>
      </w:r>
      <w:proofErr w:type="spellEnd"/>
      <w:r w:rsidRPr="002D608B">
        <w:rPr>
          <w:rFonts w:cstheme="minorHAnsi"/>
          <w:color w:val="313131"/>
          <w:spacing w:val="-2"/>
        </w:rPr>
        <w:t xml:space="preserve"> (R-Franklin), Rep. Curtis Halford (R-Dyer), Rep. Bruce Griffey (R-Paris), Rep. Mark Hall (R-Cleveland), and Jason Potts (D-Nashville) who have all announced they will not run for re-election in their House seats this year.</w:t>
      </w:r>
    </w:p>
    <w:p w14:paraId="27408503" w14:textId="77777777" w:rsidR="006508F1" w:rsidRPr="007C08BC" w:rsidRDefault="006508F1" w:rsidP="007C08BC">
      <w:pPr>
        <w:rPr>
          <w:rFonts w:cstheme="minorHAnsi"/>
        </w:rPr>
      </w:pPr>
    </w:p>
    <w:sectPr w:rsidR="006508F1" w:rsidRPr="007C08BC" w:rsidSect="00B63068">
      <w:headerReference w:type="default" r:id="rId9"/>
      <w:pgSz w:w="12240" w:h="15840"/>
      <w:pgMar w:top="432"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177A" w14:textId="77777777" w:rsidR="00613154" w:rsidRDefault="00613154" w:rsidP="00814DBB">
      <w:r>
        <w:separator/>
      </w:r>
    </w:p>
  </w:endnote>
  <w:endnote w:type="continuationSeparator" w:id="0">
    <w:p w14:paraId="027F63B5" w14:textId="77777777" w:rsidR="00613154" w:rsidRDefault="00613154" w:rsidP="0081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A6132" w14:textId="77777777" w:rsidR="00613154" w:rsidRDefault="00613154" w:rsidP="00814DBB">
      <w:r>
        <w:separator/>
      </w:r>
    </w:p>
  </w:footnote>
  <w:footnote w:type="continuationSeparator" w:id="0">
    <w:p w14:paraId="61CFE522" w14:textId="77777777" w:rsidR="00613154" w:rsidRDefault="00613154" w:rsidP="0081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DD9C" w14:textId="4EC6316C" w:rsidR="00814DBB" w:rsidRDefault="00814DBB" w:rsidP="00814DB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6D64"/>
    <w:multiLevelType w:val="hybridMultilevel"/>
    <w:tmpl w:val="CB9C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13ED9"/>
    <w:multiLevelType w:val="multilevel"/>
    <w:tmpl w:val="A5867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D504B9"/>
    <w:multiLevelType w:val="multilevel"/>
    <w:tmpl w:val="BE3A6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C4045"/>
    <w:multiLevelType w:val="multilevel"/>
    <w:tmpl w:val="8D0C9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42B53"/>
    <w:multiLevelType w:val="multilevel"/>
    <w:tmpl w:val="8514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B5352"/>
    <w:multiLevelType w:val="multilevel"/>
    <w:tmpl w:val="8C900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B4981"/>
    <w:multiLevelType w:val="multilevel"/>
    <w:tmpl w:val="38D49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703B4"/>
    <w:multiLevelType w:val="multilevel"/>
    <w:tmpl w:val="72BAE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425A13"/>
    <w:multiLevelType w:val="multilevel"/>
    <w:tmpl w:val="A6A20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5"/>
  </w:num>
  <w:num w:numId="5">
    <w:abstractNumId w:val="7"/>
  </w:num>
  <w:num w:numId="6">
    <w:abstractNumId w:val="1"/>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05"/>
    <w:rsid w:val="000D4AE8"/>
    <w:rsid w:val="00110F05"/>
    <w:rsid w:val="001A611D"/>
    <w:rsid w:val="001D7339"/>
    <w:rsid w:val="00214DA9"/>
    <w:rsid w:val="002D608B"/>
    <w:rsid w:val="002E0847"/>
    <w:rsid w:val="00344C44"/>
    <w:rsid w:val="00423F09"/>
    <w:rsid w:val="00426351"/>
    <w:rsid w:val="00473ADF"/>
    <w:rsid w:val="004A7A91"/>
    <w:rsid w:val="00552D7B"/>
    <w:rsid w:val="00571EBD"/>
    <w:rsid w:val="00591673"/>
    <w:rsid w:val="00613154"/>
    <w:rsid w:val="006508F1"/>
    <w:rsid w:val="006B5F4F"/>
    <w:rsid w:val="00757AF7"/>
    <w:rsid w:val="007C08BC"/>
    <w:rsid w:val="00814DBB"/>
    <w:rsid w:val="008705E7"/>
    <w:rsid w:val="008E4041"/>
    <w:rsid w:val="008E463E"/>
    <w:rsid w:val="008F7FB4"/>
    <w:rsid w:val="00912D06"/>
    <w:rsid w:val="009B4D30"/>
    <w:rsid w:val="00A86DF5"/>
    <w:rsid w:val="00A90193"/>
    <w:rsid w:val="00B3793B"/>
    <w:rsid w:val="00B63068"/>
    <w:rsid w:val="00B64521"/>
    <w:rsid w:val="00B77C02"/>
    <w:rsid w:val="00BD05B7"/>
    <w:rsid w:val="00C501EC"/>
    <w:rsid w:val="00C726A0"/>
    <w:rsid w:val="00CB64DE"/>
    <w:rsid w:val="00CC6194"/>
    <w:rsid w:val="00D0048D"/>
    <w:rsid w:val="00D04401"/>
    <w:rsid w:val="00D705EC"/>
    <w:rsid w:val="00E70BB9"/>
    <w:rsid w:val="00EA4CB9"/>
    <w:rsid w:val="00EA6C45"/>
    <w:rsid w:val="00F21183"/>
    <w:rsid w:val="00F323A4"/>
    <w:rsid w:val="00FA3E6C"/>
    <w:rsid w:val="00FB4D02"/>
    <w:rsid w:val="00FD5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647428"/>
  <w15:chartTrackingRefBased/>
  <w15:docId w15:val="{ACC5610C-9580-8B40-9F8B-24A5A79E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1673"/>
    <w:rPr>
      <w:color w:val="0563C1" w:themeColor="hyperlink"/>
      <w:u w:val="single"/>
    </w:rPr>
  </w:style>
  <w:style w:type="character" w:styleId="UnresolvedMention">
    <w:name w:val="Unresolved Mention"/>
    <w:basedOn w:val="DefaultParagraphFont"/>
    <w:uiPriority w:val="99"/>
    <w:semiHidden/>
    <w:unhideWhenUsed/>
    <w:rsid w:val="00591673"/>
    <w:rPr>
      <w:color w:val="605E5C"/>
      <w:shd w:val="clear" w:color="auto" w:fill="E1DFDD"/>
    </w:rPr>
  </w:style>
  <w:style w:type="character" w:styleId="FollowedHyperlink">
    <w:name w:val="FollowedHyperlink"/>
    <w:basedOn w:val="DefaultParagraphFont"/>
    <w:uiPriority w:val="99"/>
    <w:semiHidden/>
    <w:unhideWhenUsed/>
    <w:rsid w:val="00814DBB"/>
    <w:rPr>
      <w:color w:val="954F72" w:themeColor="followedHyperlink"/>
      <w:u w:val="single"/>
    </w:rPr>
  </w:style>
  <w:style w:type="paragraph" w:styleId="Header">
    <w:name w:val="header"/>
    <w:basedOn w:val="Normal"/>
    <w:link w:val="HeaderChar"/>
    <w:uiPriority w:val="99"/>
    <w:unhideWhenUsed/>
    <w:rsid w:val="00814DBB"/>
    <w:pPr>
      <w:tabs>
        <w:tab w:val="center" w:pos="4680"/>
        <w:tab w:val="right" w:pos="9360"/>
      </w:tabs>
    </w:pPr>
  </w:style>
  <w:style w:type="character" w:customStyle="1" w:styleId="HeaderChar">
    <w:name w:val="Header Char"/>
    <w:basedOn w:val="DefaultParagraphFont"/>
    <w:link w:val="Header"/>
    <w:uiPriority w:val="99"/>
    <w:rsid w:val="00814DBB"/>
  </w:style>
  <w:style w:type="paragraph" w:styleId="Footer">
    <w:name w:val="footer"/>
    <w:basedOn w:val="Normal"/>
    <w:link w:val="FooterChar"/>
    <w:uiPriority w:val="99"/>
    <w:unhideWhenUsed/>
    <w:rsid w:val="00814DBB"/>
    <w:pPr>
      <w:tabs>
        <w:tab w:val="center" w:pos="4680"/>
        <w:tab w:val="right" w:pos="9360"/>
      </w:tabs>
    </w:pPr>
  </w:style>
  <w:style w:type="character" w:customStyle="1" w:styleId="FooterChar">
    <w:name w:val="Footer Char"/>
    <w:basedOn w:val="DefaultParagraphFont"/>
    <w:link w:val="Footer"/>
    <w:uiPriority w:val="99"/>
    <w:rsid w:val="00814DBB"/>
  </w:style>
  <w:style w:type="paragraph" w:styleId="ListParagraph">
    <w:name w:val="List Paragraph"/>
    <w:basedOn w:val="Normal"/>
    <w:uiPriority w:val="34"/>
    <w:qFormat/>
    <w:rsid w:val="00757AF7"/>
    <w:pPr>
      <w:ind w:left="720"/>
      <w:contextualSpacing/>
    </w:pPr>
  </w:style>
  <w:style w:type="character" w:styleId="Strong">
    <w:name w:val="Strong"/>
    <w:basedOn w:val="DefaultParagraphFont"/>
    <w:uiPriority w:val="22"/>
    <w:qFormat/>
    <w:rsid w:val="008F7F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5283">
      <w:bodyDiv w:val="1"/>
      <w:marLeft w:val="0"/>
      <w:marRight w:val="0"/>
      <w:marTop w:val="0"/>
      <w:marBottom w:val="0"/>
      <w:divBdr>
        <w:top w:val="none" w:sz="0" w:space="0" w:color="auto"/>
        <w:left w:val="none" w:sz="0" w:space="0" w:color="auto"/>
        <w:bottom w:val="none" w:sz="0" w:space="0" w:color="auto"/>
        <w:right w:val="none" w:sz="0" w:space="0" w:color="auto"/>
      </w:divBdr>
    </w:div>
    <w:div w:id="395662990">
      <w:bodyDiv w:val="1"/>
      <w:marLeft w:val="0"/>
      <w:marRight w:val="0"/>
      <w:marTop w:val="0"/>
      <w:marBottom w:val="0"/>
      <w:divBdr>
        <w:top w:val="none" w:sz="0" w:space="0" w:color="auto"/>
        <w:left w:val="none" w:sz="0" w:space="0" w:color="auto"/>
        <w:bottom w:val="none" w:sz="0" w:space="0" w:color="auto"/>
        <w:right w:val="none" w:sz="0" w:space="0" w:color="auto"/>
      </w:divBdr>
      <w:divsChild>
        <w:div w:id="821701627">
          <w:marLeft w:val="0"/>
          <w:marRight w:val="0"/>
          <w:marTop w:val="0"/>
          <w:marBottom w:val="0"/>
          <w:divBdr>
            <w:top w:val="none" w:sz="0" w:space="0" w:color="auto"/>
            <w:left w:val="none" w:sz="0" w:space="0" w:color="auto"/>
            <w:bottom w:val="none" w:sz="0" w:space="0" w:color="auto"/>
            <w:right w:val="none" w:sz="0" w:space="0" w:color="auto"/>
          </w:divBdr>
        </w:div>
        <w:div w:id="1528833030">
          <w:marLeft w:val="0"/>
          <w:marRight w:val="0"/>
          <w:marTop w:val="0"/>
          <w:marBottom w:val="0"/>
          <w:divBdr>
            <w:top w:val="none" w:sz="0" w:space="0" w:color="auto"/>
            <w:left w:val="none" w:sz="0" w:space="0" w:color="auto"/>
            <w:bottom w:val="none" w:sz="0" w:space="0" w:color="auto"/>
            <w:right w:val="none" w:sz="0" w:space="0" w:color="auto"/>
          </w:divBdr>
        </w:div>
      </w:divsChild>
    </w:div>
    <w:div w:id="806163148">
      <w:bodyDiv w:val="1"/>
      <w:marLeft w:val="0"/>
      <w:marRight w:val="0"/>
      <w:marTop w:val="0"/>
      <w:marBottom w:val="0"/>
      <w:divBdr>
        <w:top w:val="none" w:sz="0" w:space="0" w:color="auto"/>
        <w:left w:val="none" w:sz="0" w:space="0" w:color="auto"/>
        <w:bottom w:val="none" w:sz="0" w:space="0" w:color="auto"/>
        <w:right w:val="none" w:sz="0" w:space="0" w:color="auto"/>
      </w:divBdr>
    </w:div>
    <w:div w:id="807865391">
      <w:bodyDiv w:val="1"/>
      <w:marLeft w:val="0"/>
      <w:marRight w:val="0"/>
      <w:marTop w:val="0"/>
      <w:marBottom w:val="0"/>
      <w:divBdr>
        <w:top w:val="none" w:sz="0" w:space="0" w:color="auto"/>
        <w:left w:val="none" w:sz="0" w:space="0" w:color="auto"/>
        <w:bottom w:val="none" w:sz="0" w:space="0" w:color="auto"/>
        <w:right w:val="none" w:sz="0" w:space="0" w:color="auto"/>
      </w:divBdr>
    </w:div>
    <w:div w:id="833036306">
      <w:bodyDiv w:val="1"/>
      <w:marLeft w:val="0"/>
      <w:marRight w:val="0"/>
      <w:marTop w:val="0"/>
      <w:marBottom w:val="0"/>
      <w:divBdr>
        <w:top w:val="none" w:sz="0" w:space="0" w:color="auto"/>
        <w:left w:val="none" w:sz="0" w:space="0" w:color="auto"/>
        <w:bottom w:val="none" w:sz="0" w:space="0" w:color="auto"/>
        <w:right w:val="none" w:sz="0" w:space="0" w:color="auto"/>
      </w:divBdr>
    </w:div>
    <w:div w:id="859514114">
      <w:bodyDiv w:val="1"/>
      <w:marLeft w:val="0"/>
      <w:marRight w:val="0"/>
      <w:marTop w:val="0"/>
      <w:marBottom w:val="0"/>
      <w:divBdr>
        <w:top w:val="none" w:sz="0" w:space="0" w:color="auto"/>
        <w:left w:val="none" w:sz="0" w:space="0" w:color="auto"/>
        <w:bottom w:val="none" w:sz="0" w:space="0" w:color="auto"/>
        <w:right w:val="none" w:sz="0" w:space="0" w:color="auto"/>
      </w:divBdr>
    </w:div>
    <w:div w:id="974142698">
      <w:bodyDiv w:val="1"/>
      <w:marLeft w:val="0"/>
      <w:marRight w:val="0"/>
      <w:marTop w:val="0"/>
      <w:marBottom w:val="0"/>
      <w:divBdr>
        <w:top w:val="none" w:sz="0" w:space="0" w:color="auto"/>
        <w:left w:val="none" w:sz="0" w:space="0" w:color="auto"/>
        <w:bottom w:val="none" w:sz="0" w:space="0" w:color="auto"/>
        <w:right w:val="none" w:sz="0" w:space="0" w:color="auto"/>
      </w:divBdr>
    </w:div>
    <w:div w:id="987973567">
      <w:bodyDiv w:val="1"/>
      <w:marLeft w:val="0"/>
      <w:marRight w:val="0"/>
      <w:marTop w:val="0"/>
      <w:marBottom w:val="0"/>
      <w:divBdr>
        <w:top w:val="none" w:sz="0" w:space="0" w:color="auto"/>
        <w:left w:val="none" w:sz="0" w:space="0" w:color="auto"/>
        <w:bottom w:val="none" w:sz="0" w:space="0" w:color="auto"/>
        <w:right w:val="none" w:sz="0" w:space="0" w:color="auto"/>
      </w:divBdr>
    </w:div>
    <w:div w:id="1136871522">
      <w:bodyDiv w:val="1"/>
      <w:marLeft w:val="0"/>
      <w:marRight w:val="0"/>
      <w:marTop w:val="0"/>
      <w:marBottom w:val="0"/>
      <w:divBdr>
        <w:top w:val="none" w:sz="0" w:space="0" w:color="auto"/>
        <w:left w:val="none" w:sz="0" w:space="0" w:color="auto"/>
        <w:bottom w:val="none" w:sz="0" w:space="0" w:color="auto"/>
        <w:right w:val="none" w:sz="0" w:space="0" w:color="auto"/>
      </w:divBdr>
    </w:div>
    <w:div w:id="1282568675">
      <w:bodyDiv w:val="1"/>
      <w:marLeft w:val="0"/>
      <w:marRight w:val="0"/>
      <w:marTop w:val="0"/>
      <w:marBottom w:val="0"/>
      <w:divBdr>
        <w:top w:val="none" w:sz="0" w:space="0" w:color="auto"/>
        <w:left w:val="none" w:sz="0" w:space="0" w:color="auto"/>
        <w:bottom w:val="none" w:sz="0" w:space="0" w:color="auto"/>
        <w:right w:val="none" w:sz="0" w:space="0" w:color="auto"/>
      </w:divBdr>
    </w:div>
    <w:div w:id="1376732582">
      <w:bodyDiv w:val="1"/>
      <w:marLeft w:val="0"/>
      <w:marRight w:val="0"/>
      <w:marTop w:val="0"/>
      <w:marBottom w:val="0"/>
      <w:divBdr>
        <w:top w:val="none" w:sz="0" w:space="0" w:color="auto"/>
        <w:left w:val="none" w:sz="0" w:space="0" w:color="auto"/>
        <w:bottom w:val="none" w:sz="0" w:space="0" w:color="auto"/>
        <w:right w:val="none" w:sz="0" w:space="0" w:color="auto"/>
      </w:divBdr>
    </w:div>
    <w:div w:id="180927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education/tnedufunding.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Julie Schuffman</cp:lastModifiedBy>
  <cp:revision>3</cp:revision>
  <cp:lastPrinted>2022-02-04T22:20:00Z</cp:lastPrinted>
  <dcterms:created xsi:type="dcterms:W3CDTF">2022-02-18T21:15:00Z</dcterms:created>
  <dcterms:modified xsi:type="dcterms:W3CDTF">2022-02-18T21:21:00Z</dcterms:modified>
</cp:coreProperties>
</file>